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693F7">
      <w:pPr>
        <w:jc w:val="center"/>
        <w:rPr>
          <w:rFonts w:asciiTheme="majorEastAsia" w:hAnsiTheme="majorEastAsia" w:eastAsiaTheme="majorEastAsia" w:cstheme="majorEastAsia"/>
          <w:b/>
          <w:bCs/>
          <w:sz w:val="40"/>
          <w:szCs w:val="40"/>
        </w:rPr>
      </w:pPr>
      <w:bookmarkStart w:id="0" w:name="_GoBack"/>
      <w:bookmarkEnd w:id="0"/>
      <w:r>
        <w:rPr>
          <w:rFonts w:hint="eastAsia" w:asciiTheme="majorEastAsia" w:hAnsiTheme="majorEastAsia" w:eastAsiaTheme="majorEastAsia" w:cstheme="majorEastAsia"/>
          <w:b/>
          <w:bCs/>
          <w:sz w:val="40"/>
          <w:szCs w:val="40"/>
        </w:rPr>
        <w:t>客都农创（梅州）产业发展有限公司公开招聘人员</w:t>
      </w:r>
    </w:p>
    <w:p w14:paraId="61F59E33">
      <w:pPr>
        <w:jc w:val="center"/>
        <w:rPr>
          <w:rFonts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报名表</w:t>
      </w:r>
    </w:p>
    <w:p w14:paraId="04CE6B2A">
      <w:pPr>
        <w:rPr>
          <w:rFonts w:ascii="文星仿宋" w:hAnsi="文星仿宋" w:eastAsia="文星仿宋" w:cs="文星仿宋"/>
          <w:b/>
          <w:bCs/>
          <w:szCs w:val="32"/>
        </w:rPr>
      </w:pPr>
    </w:p>
    <w:p w14:paraId="15BC68CA">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6766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09C8C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478D9F52">
            <w:pPr>
              <w:jc w:val="left"/>
              <w:rPr>
                <w:rFonts w:asciiTheme="minorEastAsia" w:hAnsiTheme="minorEastAsia" w:eastAsiaTheme="minorEastAsia"/>
                <w:sz w:val="24"/>
                <w:szCs w:val="24"/>
              </w:rPr>
            </w:pPr>
          </w:p>
        </w:tc>
        <w:tc>
          <w:tcPr>
            <w:tcW w:w="852" w:type="dxa"/>
            <w:vAlign w:val="center"/>
          </w:tcPr>
          <w:p w14:paraId="2EA6640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2C532901">
            <w:pPr>
              <w:jc w:val="left"/>
              <w:rPr>
                <w:rFonts w:asciiTheme="minorEastAsia" w:hAnsiTheme="minorEastAsia" w:eastAsiaTheme="minorEastAsia"/>
                <w:sz w:val="24"/>
                <w:szCs w:val="24"/>
              </w:rPr>
            </w:pPr>
          </w:p>
        </w:tc>
        <w:tc>
          <w:tcPr>
            <w:tcW w:w="1431" w:type="dxa"/>
            <w:vAlign w:val="center"/>
          </w:tcPr>
          <w:p w14:paraId="7CEF752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017C6951">
            <w:pPr>
              <w:jc w:val="left"/>
              <w:rPr>
                <w:rFonts w:asciiTheme="minorEastAsia" w:hAnsiTheme="minorEastAsia" w:eastAsiaTheme="minorEastAsia"/>
                <w:sz w:val="24"/>
                <w:szCs w:val="24"/>
              </w:rPr>
            </w:pPr>
          </w:p>
        </w:tc>
        <w:tc>
          <w:tcPr>
            <w:tcW w:w="1726" w:type="dxa"/>
            <w:vMerge w:val="restart"/>
            <w:vAlign w:val="center"/>
          </w:tcPr>
          <w:p w14:paraId="32B013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2627D3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43D8E79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582B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654AB2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45E0C652">
            <w:pPr>
              <w:jc w:val="left"/>
              <w:rPr>
                <w:rFonts w:asciiTheme="minorEastAsia" w:hAnsiTheme="minorEastAsia" w:eastAsiaTheme="minorEastAsia"/>
                <w:sz w:val="24"/>
                <w:szCs w:val="24"/>
              </w:rPr>
            </w:pPr>
          </w:p>
        </w:tc>
        <w:tc>
          <w:tcPr>
            <w:tcW w:w="852" w:type="dxa"/>
            <w:vAlign w:val="center"/>
          </w:tcPr>
          <w:p w14:paraId="0C1F17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1FD38FEB">
            <w:pPr>
              <w:jc w:val="left"/>
              <w:rPr>
                <w:rFonts w:asciiTheme="minorEastAsia" w:hAnsiTheme="minorEastAsia" w:eastAsiaTheme="minorEastAsia"/>
                <w:sz w:val="24"/>
                <w:szCs w:val="24"/>
              </w:rPr>
            </w:pPr>
          </w:p>
        </w:tc>
        <w:tc>
          <w:tcPr>
            <w:tcW w:w="1431" w:type="dxa"/>
            <w:vAlign w:val="center"/>
          </w:tcPr>
          <w:p w14:paraId="795B99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6B88DF6C">
            <w:pPr>
              <w:jc w:val="left"/>
              <w:rPr>
                <w:rFonts w:asciiTheme="minorEastAsia" w:hAnsiTheme="minorEastAsia" w:eastAsiaTheme="minorEastAsia"/>
                <w:sz w:val="24"/>
                <w:szCs w:val="24"/>
              </w:rPr>
            </w:pPr>
          </w:p>
        </w:tc>
        <w:tc>
          <w:tcPr>
            <w:tcW w:w="1726" w:type="dxa"/>
            <w:vMerge w:val="continue"/>
          </w:tcPr>
          <w:p w14:paraId="7FDBA3EB">
            <w:pPr>
              <w:jc w:val="left"/>
              <w:rPr>
                <w:rFonts w:asciiTheme="minorEastAsia" w:hAnsiTheme="minorEastAsia" w:eastAsiaTheme="minorEastAsia"/>
                <w:sz w:val="24"/>
                <w:szCs w:val="24"/>
              </w:rPr>
            </w:pPr>
          </w:p>
        </w:tc>
      </w:tr>
      <w:tr w14:paraId="2D6B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73A8900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133ACDC0">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3253226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2B892C21">
            <w:pPr>
              <w:jc w:val="left"/>
              <w:rPr>
                <w:rFonts w:asciiTheme="minorEastAsia" w:hAnsiTheme="minorEastAsia" w:eastAsiaTheme="minorEastAsia"/>
                <w:sz w:val="24"/>
                <w:szCs w:val="24"/>
              </w:rPr>
            </w:pPr>
          </w:p>
        </w:tc>
        <w:tc>
          <w:tcPr>
            <w:tcW w:w="1726" w:type="dxa"/>
            <w:vMerge w:val="continue"/>
          </w:tcPr>
          <w:p w14:paraId="7E0C6EFE">
            <w:pPr>
              <w:jc w:val="left"/>
              <w:rPr>
                <w:rFonts w:asciiTheme="minorEastAsia" w:hAnsiTheme="minorEastAsia" w:eastAsiaTheme="minorEastAsia"/>
                <w:sz w:val="24"/>
                <w:szCs w:val="24"/>
              </w:rPr>
            </w:pPr>
          </w:p>
        </w:tc>
      </w:tr>
      <w:tr w14:paraId="0521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5AC5967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55BF1082">
            <w:pPr>
              <w:jc w:val="left"/>
              <w:rPr>
                <w:rFonts w:asciiTheme="minorEastAsia" w:hAnsiTheme="minorEastAsia" w:eastAsiaTheme="minorEastAsia"/>
                <w:sz w:val="24"/>
                <w:szCs w:val="24"/>
              </w:rPr>
            </w:pPr>
          </w:p>
        </w:tc>
        <w:tc>
          <w:tcPr>
            <w:tcW w:w="1431" w:type="dxa"/>
            <w:vAlign w:val="center"/>
          </w:tcPr>
          <w:p w14:paraId="64F4E07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398894A6">
            <w:pPr>
              <w:jc w:val="center"/>
              <w:rPr>
                <w:rFonts w:asciiTheme="minorEastAsia" w:hAnsiTheme="minorEastAsia" w:eastAsiaTheme="minorEastAsia"/>
                <w:sz w:val="24"/>
                <w:szCs w:val="24"/>
              </w:rPr>
            </w:pPr>
          </w:p>
        </w:tc>
        <w:tc>
          <w:tcPr>
            <w:tcW w:w="1726" w:type="dxa"/>
            <w:vMerge w:val="continue"/>
            <w:vAlign w:val="center"/>
          </w:tcPr>
          <w:p w14:paraId="1E0D2A0D">
            <w:pPr>
              <w:jc w:val="left"/>
              <w:rPr>
                <w:rFonts w:asciiTheme="minorEastAsia" w:hAnsiTheme="minorEastAsia" w:eastAsiaTheme="minorEastAsia"/>
                <w:sz w:val="24"/>
                <w:szCs w:val="24"/>
              </w:rPr>
            </w:pPr>
          </w:p>
        </w:tc>
      </w:tr>
      <w:tr w14:paraId="6935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D57A5D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0C0BE8CB">
            <w:pPr>
              <w:jc w:val="left"/>
              <w:rPr>
                <w:rFonts w:asciiTheme="minorEastAsia" w:hAnsiTheme="minorEastAsia" w:eastAsiaTheme="minorEastAsia"/>
                <w:sz w:val="24"/>
                <w:szCs w:val="24"/>
              </w:rPr>
            </w:pPr>
          </w:p>
        </w:tc>
        <w:tc>
          <w:tcPr>
            <w:tcW w:w="1431" w:type="dxa"/>
            <w:vAlign w:val="center"/>
          </w:tcPr>
          <w:p w14:paraId="7AB7DB2F">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57988486">
            <w:pPr>
              <w:jc w:val="center"/>
              <w:rPr>
                <w:rFonts w:asciiTheme="minorEastAsia" w:hAnsiTheme="minorEastAsia" w:eastAsiaTheme="minorEastAsia"/>
                <w:sz w:val="24"/>
                <w:szCs w:val="24"/>
              </w:rPr>
            </w:pPr>
          </w:p>
        </w:tc>
        <w:tc>
          <w:tcPr>
            <w:tcW w:w="1726" w:type="dxa"/>
            <w:vMerge w:val="continue"/>
            <w:vAlign w:val="center"/>
          </w:tcPr>
          <w:p w14:paraId="4B66F760">
            <w:pPr>
              <w:jc w:val="left"/>
              <w:rPr>
                <w:rFonts w:asciiTheme="minorEastAsia" w:hAnsiTheme="minorEastAsia" w:eastAsiaTheme="minorEastAsia"/>
                <w:sz w:val="24"/>
                <w:szCs w:val="24"/>
              </w:rPr>
            </w:pPr>
          </w:p>
        </w:tc>
      </w:tr>
      <w:tr w14:paraId="3DDA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1D43EB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3102BC5A">
            <w:pPr>
              <w:jc w:val="left"/>
              <w:rPr>
                <w:rFonts w:asciiTheme="minorEastAsia" w:hAnsiTheme="minorEastAsia" w:eastAsiaTheme="minorEastAsia"/>
                <w:sz w:val="24"/>
                <w:szCs w:val="24"/>
              </w:rPr>
            </w:pPr>
          </w:p>
        </w:tc>
        <w:tc>
          <w:tcPr>
            <w:tcW w:w="1431" w:type="dxa"/>
            <w:vAlign w:val="center"/>
          </w:tcPr>
          <w:p w14:paraId="3A70DE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5E169779">
            <w:pPr>
              <w:jc w:val="left"/>
              <w:rPr>
                <w:rFonts w:asciiTheme="minorEastAsia" w:hAnsiTheme="minorEastAsia" w:eastAsiaTheme="minorEastAsia"/>
                <w:sz w:val="24"/>
                <w:szCs w:val="24"/>
              </w:rPr>
            </w:pPr>
          </w:p>
        </w:tc>
      </w:tr>
      <w:tr w14:paraId="2C5F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6D2E5BE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1B920875">
            <w:pPr>
              <w:jc w:val="left"/>
              <w:rPr>
                <w:rFonts w:asciiTheme="minorEastAsia" w:hAnsiTheme="minorEastAsia" w:eastAsiaTheme="minorEastAsia"/>
                <w:sz w:val="24"/>
                <w:szCs w:val="24"/>
              </w:rPr>
            </w:pPr>
          </w:p>
        </w:tc>
        <w:tc>
          <w:tcPr>
            <w:tcW w:w="1438" w:type="dxa"/>
            <w:gridSpan w:val="2"/>
            <w:vAlign w:val="center"/>
          </w:tcPr>
          <w:p w14:paraId="730533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7E118BA3">
            <w:pPr>
              <w:jc w:val="left"/>
              <w:rPr>
                <w:rFonts w:asciiTheme="minorEastAsia" w:hAnsiTheme="minorEastAsia" w:eastAsiaTheme="minorEastAsia"/>
                <w:sz w:val="24"/>
                <w:szCs w:val="24"/>
              </w:rPr>
            </w:pPr>
          </w:p>
        </w:tc>
      </w:tr>
      <w:tr w14:paraId="382F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70DE072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2224FA69">
            <w:pPr>
              <w:jc w:val="center"/>
              <w:rPr>
                <w:rFonts w:asciiTheme="minorEastAsia" w:hAnsiTheme="minorEastAsia" w:eastAsiaTheme="minorEastAsia"/>
                <w:sz w:val="24"/>
                <w:szCs w:val="24"/>
              </w:rPr>
            </w:pPr>
          </w:p>
        </w:tc>
        <w:tc>
          <w:tcPr>
            <w:tcW w:w="1431" w:type="dxa"/>
            <w:vAlign w:val="center"/>
          </w:tcPr>
          <w:p w14:paraId="48482F5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02388546">
            <w:pPr>
              <w:jc w:val="left"/>
              <w:rPr>
                <w:rFonts w:asciiTheme="minorEastAsia" w:hAnsiTheme="minorEastAsia" w:eastAsiaTheme="minorEastAsia"/>
                <w:sz w:val="24"/>
                <w:szCs w:val="24"/>
              </w:rPr>
            </w:pPr>
          </w:p>
        </w:tc>
      </w:tr>
      <w:tr w14:paraId="3A56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007662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677BE758">
            <w:pPr>
              <w:jc w:val="center"/>
              <w:rPr>
                <w:rFonts w:asciiTheme="minorEastAsia" w:hAnsiTheme="minorEastAsia" w:eastAsiaTheme="minorEastAsia"/>
                <w:sz w:val="24"/>
                <w:szCs w:val="24"/>
              </w:rPr>
            </w:pPr>
          </w:p>
        </w:tc>
        <w:tc>
          <w:tcPr>
            <w:tcW w:w="1431" w:type="dxa"/>
            <w:vAlign w:val="center"/>
          </w:tcPr>
          <w:p w14:paraId="79E720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71B1F537">
            <w:pPr>
              <w:jc w:val="left"/>
              <w:rPr>
                <w:rFonts w:asciiTheme="minorEastAsia" w:hAnsiTheme="minorEastAsia" w:eastAsiaTheme="minorEastAsia"/>
                <w:sz w:val="24"/>
                <w:szCs w:val="24"/>
              </w:rPr>
            </w:pPr>
          </w:p>
        </w:tc>
      </w:tr>
      <w:tr w14:paraId="0C0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5B34AFF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67017BB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506CDEF5">
            <w:pPr>
              <w:jc w:val="left"/>
              <w:rPr>
                <w:rFonts w:asciiTheme="minorEastAsia" w:hAnsiTheme="minorEastAsia" w:eastAsiaTheme="minorEastAsia"/>
                <w:sz w:val="24"/>
                <w:szCs w:val="24"/>
              </w:rPr>
            </w:pPr>
          </w:p>
        </w:tc>
      </w:tr>
      <w:tr w14:paraId="68CC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14:paraId="426E36E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17D3F318">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5EF9F3E0">
            <w:pPr>
              <w:rPr>
                <w:rFonts w:asciiTheme="minorEastAsia" w:hAnsiTheme="minorEastAsia" w:eastAsiaTheme="minorEastAsia"/>
                <w:sz w:val="24"/>
                <w:szCs w:val="24"/>
              </w:rPr>
            </w:pPr>
          </w:p>
        </w:tc>
      </w:tr>
    </w:tbl>
    <w:p w14:paraId="71BA0DA2">
      <w:pPr>
        <w:jc w:val="left"/>
        <w:rPr>
          <w:rFonts w:ascii="仿宋_GB2312"/>
          <w:sz w:val="24"/>
          <w:szCs w:val="24"/>
        </w:rPr>
      </w:pPr>
    </w:p>
    <w:p w14:paraId="07516B2F">
      <w:pPr>
        <w:jc w:val="left"/>
        <w:rPr>
          <w:rFonts w:ascii="仿宋_GB2312"/>
          <w:sz w:val="24"/>
          <w:szCs w:val="24"/>
        </w:rPr>
      </w:pPr>
    </w:p>
    <w:p w14:paraId="455C74BB">
      <w:pPr>
        <w:jc w:val="left"/>
        <w:rPr>
          <w:rFonts w:ascii="仿宋_GB2312"/>
          <w:sz w:val="24"/>
          <w:szCs w:val="24"/>
        </w:rPr>
      </w:pPr>
    </w:p>
    <w:p w14:paraId="3943AE29">
      <w:pPr>
        <w:jc w:val="left"/>
        <w:rPr>
          <w:rFonts w:ascii="仿宋_GB2312"/>
          <w:sz w:val="24"/>
          <w:szCs w:val="24"/>
        </w:rPr>
      </w:pPr>
    </w:p>
    <w:p w14:paraId="363FB8E5">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4086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66A0870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10320A01">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3973D411">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5BDAA072">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1C2E3663">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1EE6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27CB5D08">
            <w:pPr>
              <w:spacing w:line="300" w:lineRule="exact"/>
              <w:rPr>
                <w:rFonts w:asciiTheme="minorEastAsia" w:hAnsiTheme="minorEastAsia" w:eastAsiaTheme="minorEastAsia"/>
                <w:sz w:val="24"/>
                <w:szCs w:val="24"/>
              </w:rPr>
            </w:pPr>
          </w:p>
        </w:tc>
        <w:tc>
          <w:tcPr>
            <w:tcW w:w="1416" w:type="dxa"/>
          </w:tcPr>
          <w:p w14:paraId="6916CE72">
            <w:pPr>
              <w:spacing w:line="440" w:lineRule="exact"/>
              <w:jc w:val="left"/>
              <w:rPr>
                <w:rFonts w:asciiTheme="minorEastAsia" w:hAnsiTheme="minorEastAsia" w:eastAsiaTheme="minorEastAsia"/>
                <w:sz w:val="24"/>
                <w:szCs w:val="24"/>
              </w:rPr>
            </w:pPr>
          </w:p>
        </w:tc>
        <w:tc>
          <w:tcPr>
            <w:tcW w:w="1504" w:type="dxa"/>
          </w:tcPr>
          <w:p w14:paraId="1230065C">
            <w:pPr>
              <w:spacing w:line="440" w:lineRule="exact"/>
              <w:jc w:val="left"/>
              <w:rPr>
                <w:rFonts w:asciiTheme="minorEastAsia" w:hAnsiTheme="minorEastAsia" w:eastAsiaTheme="minorEastAsia"/>
                <w:sz w:val="24"/>
                <w:szCs w:val="24"/>
              </w:rPr>
            </w:pPr>
          </w:p>
        </w:tc>
        <w:tc>
          <w:tcPr>
            <w:tcW w:w="3260" w:type="dxa"/>
          </w:tcPr>
          <w:p w14:paraId="000BACB7">
            <w:pPr>
              <w:spacing w:line="440" w:lineRule="exact"/>
              <w:jc w:val="left"/>
              <w:rPr>
                <w:rFonts w:asciiTheme="minorEastAsia" w:hAnsiTheme="minorEastAsia" w:eastAsiaTheme="minorEastAsia"/>
                <w:sz w:val="24"/>
                <w:szCs w:val="24"/>
              </w:rPr>
            </w:pPr>
          </w:p>
        </w:tc>
        <w:tc>
          <w:tcPr>
            <w:tcW w:w="2700" w:type="dxa"/>
          </w:tcPr>
          <w:p w14:paraId="33177926">
            <w:pPr>
              <w:spacing w:line="440" w:lineRule="exact"/>
              <w:jc w:val="left"/>
              <w:rPr>
                <w:rFonts w:asciiTheme="minorEastAsia" w:hAnsiTheme="minorEastAsia" w:eastAsiaTheme="minorEastAsia"/>
                <w:sz w:val="24"/>
                <w:szCs w:val="24"/>
              </w:rPr>
            </w:pPr>
          </w:p>
        </w:tc>
      </w:tr>
      <w:tr w14:paraId="5DAE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231D353E">
            <w:pPr>
              <w:spacing w:line="300" w:lineRule="exact"/>
              <w:rPr>
                <w:rFonts w:asciiTheme="minorEastAsia" w:hAnsiTheme="minorEastAsia" w:eastAsiaTheme="minorEastAsia"/>
                <w:sz w:val="24"/>
                <w:szCs w:val="24"/>
              </w:rPr>
            </w:pPr>
          </w:p>
        </w:tc>
        <w:tc>
          <w:tcPr>
            <w:tcW w:w="1416" w:type="dxa"/>
          </w:tcPr>
          <w:p w14:paraId="6D7779EF">
            <w:pPr>
              <w:spacing w:line="440" w:lineRule="exact"/>
              <w:jc w:val="left"/>
              <w:rPr>
                <w:rFonts w:asciiTheme="minorEastAsia" w:hAnsiTheme="minorEastAsia" w:eastAsiaTheme="minorEastAsia"/>
                <w:sz w:val="24"/>
                <w:szCs w:val="24"/>
              </w:rPr>
            </w:pPr>
          </w:p>
        </w:tc>
        <w:tc>
          <w:tcPr>
            <w:tcW w:w="1504" w:type="dxa"/>
          </w:tcPr>
          <w:p w14:paraId="6A5A8CD2">
            <w:pPr>
              <w:spacing w:line="440" w:lineRule="exact"/>
              <w:jc w:val="left"/>
              <w:rPr>
                <w:rFonts w:asciiTheme="minorEastAsia" w:hAnsiTheme="minorEastAsia" w:eastAsiaTheme="minorEastAsia"/>
                <w:sz w:val="24"/>
                <w:szCs w:val="24"/>
              </w:rPr>
            </w:pPr>
          </w:p>
        </w:tc>
        <w:tc>
          <w:tcPr>
            <w:tcW w:w="3260" w:type="dxa"/>
          </w:tcPr>
          <w:p w14:paraId="1E831D64">
            <w:pPr>
              <w:spacing w:line="440" w:lineRule="exact"/>
              <w:jc w:val="left"/>
              <w:rPr>
                <w:rFonts w:asciiTheme="minorEastAsia" w:hAnsiTheme="minorEastAsia" w:eastAsiaTheme="minorEastAsia"/>
                <w:sz w:val="24"/>
                <w:szCs w:val="24"/>
              </w:rPr>
            </w:pPr>
          </w:p>
        </w:tc>
        <w:tc>
          <w:tcPr>
            <w:tcW w:w="2700" w:type="dxa"/>
          </w:tcPr>
          <w:p w14:paraId="70873B5B">
            <w:pPr>
              <w:spacing w:line="440" w:lineRule="exact"/>
              <w:jc w:val="left"/>
              <w:rPr>
                <w:rFonts w:asciiTheme="minorEastAsia" w:hAnsiTheme="minorEastAsia" w:eastAsiaTheme="minorEastAsia"/>
                <w:sz w:val="24"/>
                <w:szCs w:val="24"/>
              </w:rPr>
            </w:pPr>
          </w:p>
        </w:tc>
      </w:tr>
      <w:tr w14:paraId="7E0C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03E55274">
            <w:pPr>
              <w:spacing w:line="300" w:lineRule="exact"/>
              <w:rPr>
                <w:rFonts w:asciiTheme="minorEastAsia" w:hAnsiTheme="minorEastAsia" w:eastAsiaTheme="minorEastAsia"/>
                <w:sz w:val="24"/>
                <w:szCs w:val="24"/>
              </w:rPr>
            </w:pPr>
          </w:p>
        </w:tc>
        <w:tc>
          <w:tcPr>
            <w:tcW w:w="1416" w:type="dxa"/>
          </w:tcPr>
          <w:p w14:paraId="6D80F779">
            <w:pPr>
              <w:spacing w:line="440" w:lineRule="exact"/>
              <w:jc w:val="left"/>
              <w:rPr>
                <w:rFonts w:asciiTheme="minorEastAsia" w:hAnsiTheme="minorEastAsia" w:eastAsiaTheme="minorEastAsia"/>
                <w:sz w:val="24"/>
                <w:szCs w:val="24"/>
              </w:rPr>
            </w:pPr>
          </w:p>
        </w:tc>
        <w:tc>
          <w:tcPr>
            <w:tcW w:w="1504" w:type="dxa"/>
          </w:tcPr>
          <w:p w14:paraId="26EEBEF8">
            <w:pPr>
              <w:spacing w:line="440" w:lineRule="exact"/>
              <w:jc w:val="left"/>
              <w:rPr>
                <w:rFonts w:asciiTheme="minorEastAsia" w:hAnsiTheme="minorEastAsia" w:eastAsiaTheme="minorEastAsia"/>
                <w:sz w:val="24"/>
                <w:szCs w:val="24"/>
              </w:rPr>
            </w:pPr>
          </w:p>
        </w:tc>
        <w:tc>
          <w:tcPr>
            <w:tcW w:w="3260" w:type="dxa"/>
          </w:tcPr>
          <w:p w14:paraId="4EC7AAE4">
            <w:pPr>
              <w:spacing w:line="440" w:lineRule="exact"/>
              <w:jc w:val="left"/>
              <w:rPr>
                <w:rFonts w:asciiTheme="minorEastAsia" w:hAnsiTheme="minorEastAsia" w:eastAsiaTheme="minorEastAsia"/>
                <w:sz w:val="24"/>
                <w:szCs w:val="24"/>
              </w:rPr>
            </w:pPr>
          </w:p>
        </w:tc>
        <w:tc>
          <w:tcPr>
            <w:tcW w:w="2700" w:type="dxa"/>
          </w:tcPr>
          <w:p w14:paraId="4F34275C">
            <w:pPr>
              <w:spacing w:line="440" w:lineRule="exact"/>
              <w:jc w:val="left"/>
              <w:rPr>
                <w:rFonts w:asciiTheme="minorEastAsia" w:hAnsiTheme="minorEastAsia" w:eastAsiaTheme="minorEastAsia"/>
                <w:sz w:val="24"/>
                <w:szCs w:val="24"/>
              </w:rPr>
            </w:pPr>
          </w:p>
        </w:tc>
      </w:tr>
      <w:tr w14:paraId="709D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0C4BD676">
            <w:pPr>
              <w:spacing w:line="300" w:lineRule="exact"/>
              <w:rPr>
                <w:rFonts w:asciiTheme="minorEastAsia" w:hAnsiTheme="minorEastAsia" w:eastAsiaTheme="minorEastAsia"/>
                <w:sz w:val="24"/>
                <w:szCs w:val="24"/>
              </w:rPr>
            </w:pPr>
          </w:p>
        </w:tc>
        <w:tc>
          <w:tcPr>
            <w:tcW w:w="1416" w:type="dxa"/>
          </w:tcPr>
          <w:p w14:paraId="22751C53">
            <w:pPr>
              <w:spacing w:line="440" w:lineRule="exact"/>
              <w:jc w:val="left"/>
              <w:rPr>
                <w:rFonts w:asciiTheme="minorEastAsia" w:hAnsiTheme="minorEastAsia" w:eastAsiaTheme="minorEastAsia"/>
                <w:sz w:val="24"/>
                <w:szCs w:val="24"/>
              </w:rPr>
            </w:pPr>
          </w:p>
        </w:tc>
        <w:tc>
          <w:tcPr>
            <w:tcW w:w="1504" w:type="dxa"/>
          </w:tcPr>
          <w:p w14:paraId="463EECE6">
            <w:pPr>
              <w:spacing w:line="440" w:lineRule="exact"/>
              <w:jc w:val="left"/>
              <w:rPr>
                <w:rFonts w:asciiTheme="minorEastAsia" w:hAnsiTheme="minorEastAsia" w:eastAsiaTheme="minorEastAsia"/>
                <w:sz w:val="24"/>
                <w:szCs w:val="24"/>
              </w:rPr>
            </w:pPr>
          </w:p>
        </w:tc>
        <w:tc>
          <w:tcPr>
            <w:tcW w:w="3260" w:type="dxa"/>
          </w:tcPr>
          <w:p w14:paraId="6ED2A3D7">
            <w:pPr>
              <w:spacing w:line="440" w:lineRule="exact"/>
              <w:jc w:val="left"/>
              <w:rPr>
                <w:rFonts w:asciiTheme="minorEastAsia" w:hAnsiTheme="minorEastAsia" w:eastAsiaTheme="minorEastAsia"/>
                <w:sz w:val="24"/>
                <w:szCs w:val="24"/>
              </w:rPr>
            </w:pPr>
          </w:p>
        </w:tc>
        <w:tc>
          <w:tcPr>
            <w:tcW w:w="2700" w:type="dxa"/>
          </w:tcPr>
          <w:p w14:paraId="0FA70155">
            <w:pPr>
              <w:spacing w:line="440" w:lineRule="exact"/>
              <w:jc w:val="left"/>
              <w:rPr>
                <w:rFonts w:asciiTheme="minorEastAsia" w:hAnsiTheme="minorEastAsia" w:eastAsiaTheme="minorEastAsia"/>
                <w:sz w:val="24"/>
                <w:szCs w:val="24"/>
              </w:rPr>
            </w:pPr>
          </w:p>
        </w:tc>
      </w:tr>
      <w:tr w14:paraId="0D09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1C932BA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11B5DBC0">
            <w:pPr>
              <w:spacing w:line="440" w:lineRule="exact"/>
              <w:jc w:val="left"/>
              <w:rPr>
                <w:rFonts w:asciiTheme="minorEastAsia" w:hAnsiTheme="minorEastAsia" w:eastAsiaTheme="minorEastAsia"/>
                <w:sz w:val="24"/>
                <w:szCs w:val="24"/>
              </w:rPr>
            </w:pPr>
          </w:p>
        </w:tc>
      </w:tr>
      <w:tr w14:paraId="2E08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49F0FE0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618A927E">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2BA088A3">
            <w:pPr>
              <w:spacing w:line="440" w:lineRule="exact"/>
              <w:jc w:val="left"/>
              <w:rPr>
                <w:rFonts w:asciiTheme="minorEastAsia" w:hAnsiTheme="minorEastAsia" w:eastAsiaTheme="minorEastAsia"/>
                <w:sz w:val="24"/>
                <w:szCs w:val="24"/>
              </w:rPr>
            </w:pPr>
          </w:p>
        </w:tc>
      </w:tr>
      <w:tr w14:paraId="7597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72912E70">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w:t>
            </w:r>
            <w:r>
              <w:rPr>
                <w:rFonts w:hint="eastAsia" w:asciiTheme="minorEastAsia" w:hAnsiTheme="minorEastAsia" w:eastAsiaTheme="minorEastAsia"/>
                <w:sz w:val="24"/>
                <w:szCs w:val="24"/>
              </w:rPr>
              <w:t>400字以内</w:t>
            </w:r>
            <w:r>
              <w:rPr>
                <w:rFonts w:asciiTheme="minorEastAsia" w:hAnsiTheme="minorEastAsia" w:eastAsiaTheme="minorEastAsia"/>
                <w:sz w:val="24"/>
                <w:szCs w:val="24"/>
              </w:rPr>
              <w:t>）</w:t>
            </w:r>
          </w:p>
        </w:tc>
        <w:tc>
          <w:tcPr>
            <w:tcW w:w="8880" w:type="dxa"/>
            <w:gridSpan w:val="4"/>
          </w:tcPr>
          <w:p w14:paraId="762CCBB7">
            <w:pPr>
              <w:spacing w:line="380" w:lineRule="exact"/>
              <w:jc w:val="left"/>
              <w:rPr>
                <w:rFonts w:asciiTheme="minorEastAsia" w:hAnsiTheme="minorEastAsia" w:eastAsiaTheme="minorEastAsia"/>
                <w:sz w:val="24"/>
                <w:szCs w:val="24"/>
              </w:rPr>
            </w:pPr>
          </w:p>
        </w:tc>
      </w:tr>
      <w:tr w14:paraId="7EDE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1F284133">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5902E386">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6F8DF030">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534A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14:paraId="0DF52C9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28C8BF9D">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1854B405">
            <w:pPr>
              <w:spacing w:line="440" w:lineRule="exact"/>
              <w:jc w:val="left"/>
              <w:rPr>
                <w:rFonts w:asciiTheme="minorEastAsia" w:hAnsiTheme="minorEastAsia" w:eastAsiaTheme="minorEastAsia"/>
                <w:sz w:val="24"/>
                <w:szCs w:val="24"/>
              </w:rPr>
            </w:pPr>
          </w:p>
          <w:p w14:paraId="324D3851">
            <w:pPr>
              <w:spacing w:line="440" w:lineRule="exact"/>
              <w:jc w:val="left"/>
              <w:rPr>
                <w:rFonts w:asciiTheme="minorEastAsia" w:hAnsiTheme="minorEastAsia" w:eastAsiaTheme="minorEastAsia"/>
                <w:sz w:val="24"/>
                <w:szCs w:val="24"/>
              </w:rPr>
            </w:pPr>
          </w:p>
          <w:p w14:paraId="7FBDB03B">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43DFE347">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35A5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079BD21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17F36900">
            <w:pPr>
              <w:spacing w:line="440" w:lineRule="exact"/>
              <w:jc w:val="left"/>
              <w:rPr>
                <w:rFonts w:asciiTheme="minorEastAsia" w:hAnsiTheme="minorEastAsia" w:eastAsiaTheme="minorEastAsia"/>
                <w:sz w:val="24"/>
                <w:szCs w:val="24"/>
              </w:rPr>
            </w:pPr>
          </w:p>
        </w:tc>
      </w:tr>
    </w:tbl>
    <w:p w14:paraId="0F479E55">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说明：1、此表用A4纸双面打印；</w:t>
      </w:r>
    </w:p>
    <w:p w14:paraId="226F96F0">
      <w:pPr>
        <w:spacing w:line="560" w:lineRule="exact"/>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900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3864">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2</w:t>
    </w:r>
    <w:r>
      <w:rPr>
        <w:rStyle w:val="9"/>
        <w:sz w:val="24"/>
      </w:rPr>
      <w:fldChar w:fldCharType="end"/>
    </w:r>
    <w:r>
      <w:rPr>
        <w:rStyle w:val="9"/>
        <w:rFonts w:hint="eastAsia"/>
        <w:sz w:val="24"/>
      </w:rPr>
      <w:t>—</w:t>
    </w:r>
  </w:p>
  <w:p w14:paraId="58E70DB8">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FE078">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6EB9ECCE">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MjQ1MDljYzMxMjI3MjMyOTUyNGU1Mjg0ZjRlNjI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19F6"/>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3837"/>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E4C2C"/>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3E4"/>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976FE"/>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5C1176C"/>
    <w:rsid w:val="0D6C4D53"/>
    <w:rsid w:val="11F73F25"/>
    <w:rsid w:val="17AC0EA3"/>
    <w:rsid w:val="182C127D"/>
    <w:rsid w:val="18EB0C5B"/>
    <w:rsid w:val="19757C03"/>
    <w:rsid w:val="1DAD7324"/>
    <w:rsid w:val="25855540"/>
    <w:rsid w:val="37781F72"/>
    <w:rsid w:val="3C926446"/>
    <w:rsid w:val="3D0078AF"/>
    <w:rsid w:val="3DCB3752"/>
    <w:rsid w:val="3DD03DC9"/>
    <w:rsid w:val="422F6A0B"/>
    <w:rsid w:val="441C36BB"/>
    <w:rsid w:val="51997706"/>
    <w:rsid w:val="5C4B4B77"/>
    <w:rsid w:val="6D6C7B51"/>
    <w:rsid w:val="71384A53"/>
    <w:rsid w:val="760F7C2E"/>
    <w:rsid w:val="77A17A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字符"/>
    <w:link w:val="6"/>
    <w:qFormat/>
    <w:uiPriority w:val="0"/>
    <w:rPr>
      <w:rFonts w:eastAsia="仿宋_GB2312"/>
      <w:kern w:val="2"/>
      <w:sz w:val="18"/>
      <w:szCs w:val="18"/>
    </w:rPr>
  </w:style>
  <w:style w:type="character" w:customStyle="1" w:styleId="11">
    <w:name w:val="批注框文本 字符"/>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410</Words>
  <Characters>413</Characters>
  <Lines>5</Lines>
  <Paragraphs>1</Paragraphs>
  <TotalTime>2</TotalTime>
  <ScaleCrop>false</ScaleCrop>
  <LinksUpToDate>false</LinksUpToDate>
  <CharactersWithSpaces>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2023-08-01T01:03:00Z</dcterms:created>
  <dc:creator>ＤＥＬＬ</dc:creator>
  <cp:lastModifiedBy>Administrator</cp:lastModifiedBy>
  <cp:lastPrinted>2020-10-19T07:50:00Z</cp:lastPrinted>
  <dcterms:modified xsi:type="dcterms:W3CDTF">2025-08-02T01:25:43Z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594004F8E8894645A6C84BBA264BE82A_13</vt:lpwstr>
  </property>
</Properties>
</file>